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F6" w:rsidRDefault="009B58F6" w:rsidP="008909E5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-514350</wp:posOffset>
            </wp:positionV>
            <wp:extent cx="7172325" cy="1038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58F6" w:rsidRDefault="009B58F6" w:rsidP="008909E5">
      <w:pPr>
        <w:spacing w:after="0" w:line="240" w:lineRule="auto"/>
      </w:pPr>
    </w:p>
    <w:p w:rsidR="009B58F6" w:rsidRDefault="009B58F6" w:rsidP="008909E5">
      <w:pPr>
        <w:spacing w:after="0" w:line="240" w:lineRule="auto"/>
      </w:pPr>
    </w:p>
    <w:p w:rsidR="007E0500" w:rsidRDefault="007E0500" w:rsidP="008909E5">
      <w:pPr>
        <w:spacing w:after="0" w:line="240" w:lineRule="auto"/>
      </w:pPr>
    </w:p>
    <w:p w:rsidR="00D60ECD" w:rsidRDefault="00D60ECD" w:rsidP="00BB7D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60ECD" w:rsidRDefault="00D60ECD" w:rsidP="00BB7D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60ECD" w:rsidRDefault="00D60ECD" w:rsidP="00BB7D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B7DF2" w:rsidRDefault="00BB7DF2" w:rsidP="00BB7DF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ANUNT  DE  PARTICIPARE</w:t>
      </w:r>
    </w:p>
    <w:p w:rsidR="00BB7DF2" w:rsidRDefault="00BB7DF2" w:rsidP="00BB7D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B7DF2" w:rsidRDefault="00BB7DF2" w:rsidP="00BB7D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B7DF2" w:rsidRDefault="00BB7DF2" w:rsidP="00BB7D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7DF2" w:rsidRPr="00457737" w:rsidRDefault="00BB7DF2" w:rsidP="00457737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457737">
        <w:rPr>
          <w:rFonts w:ascii="Arial" w:hAnsi="Arial" w:cs="Arial"/>
          <w:sz w:val="20"/>
          <w:szCs w:val="20"/>
        </w:rPr>
        <w:t xml:space="preserve">FORMENERG S.A, cu sediul în B-dul Gheorghe Sincai, nr.3, sector 4, </w:t>
      </w:r>
      <w:r w:rsidRPr="00457737">
        <w:rPr>
          <w:rFonts w:ascii="Arial" w:eastAsia="MS Mincho" w:hAnsi="Arial" w:cs="Arial"/>
          <w:sz w:val="20"/>
          <w:szCs w:val="20"/>
        </w:rPr>
        <w:t>Bucureşti,</w:t>
      </w:r>
      <w:r w:rsidRPr="00457737">
        <w:rPr>
          <w:rFonts w:ascii="Arial" w:hAnsi="Arial" w:cs="Arial"/>
          <w:sz w:val="20"/>
          <w:szCs w:val="20"/>
        </w:rPr>
        <w:t xml:space="preserve"> Cod poştal: 040311</w:t>
      </w:r>
      <w:r w:rsidRPr="00457737">
        <w:rPr>
          <w:rFonts w:ascii="Arial" w:eastAsia="MS Mincho" w:hAnsi="Arial" w:cs="Arial"/>
          <w:sz w:val="20"/>
          <w:szCs w:val="20"/>
        </w:rPr>
        <w:t>,  publică prezentul anunt de participare, cu</w:t>
      </w:r>
      <w:r w:rsidRPr="00457737">
        <w:rPr>
          <w:rFonts w:ascii="Arial" w:hAnsi="Arial" w:cs="Arial"/>
          <w:sz w:val="20"/>
          <w:szCs w:val="20"/>
        </w:rPr>
        <w:t xml:space="preserve"> </w:t>
      </w:r>
      <w:r w:rsidRPr="00457737">
        <w:rPr>
          <w:rFonts w:ascii="Arial" w:hAnsi="Arial" w:cs="Arial"/>
          <w:snapToGrid w:val="0"/>
          <w:color w:val="000000"/>
          <w:sz w:val="20"/>
          <w:szCs w:val="20"/>
        </w:rPr>
        <w:t xml:space="preserve">scopul  atribuirii contractului de </w:t>
      </w:r>
      <w:r w:rsidR="00457737" w:rsidRPr="00457737">
        <w:rPr>
          <w:rFonts w:ascii="Arial" w:hAnsi="Arial" w:cs="Arial"/>
          <w:b/>
          <w:bCs/>
          <w:sz w:val="20"/>
          <w:szCs w:val="20"/>
        </w:rPr>
        <w:t xml:space="preserve">“Inchiriere spatii  in incinta cladirii Formenerg S.A., cu suprafata de 318 m² ”, </w:t>
      </w:r>
      <w:r w:rsidR="00457737" w:rsidRPr="00457737">
        <w:rPr>
          <w:rFonts w:ascii="Arial" w:hAnsi="Arial" w:cs="Arial"/>
          <w:b/>
          <w:sz w:val="20"/>
          <w:szCs w:val="20"/>
        </w:rPr>
        <w:t>Cod CPV; 70310000-7 (Servicii de inchiriere sau de vanzari imobile)</w:t>
      </w:r>
      <w:r w:rsidRPr="00457737">
        <w:rPr>
          <w:rFonts w:ascii="Arial" w:hAnsi="Arial" w:cs="Arial"/>
          <w:b/>
          <w:sz w:val="20"/>
          <w:szCs w:val="20"/>
        </w:rPr>
        <w:t xml:space="preserve">, </w:t>
      </w:r>
      <w:r w:rsidRPr="00457737">
        <w:rPr>
          <w:rFonts w:ascii="Arial" w:hAnsi="Arial" w:cs="Arial"/>
          <w:sz w:val="20"/>
          <w:szCs w:val="20"/>
        </w:rPr>
        <w:t xml:space="preserve">prin procedura de atribuire </w:t>
      </w:r>
      <w:r w:rsidRPr="00457737">
        <w:rPr>
          <w:rFonts w:ascii="Arial" w:hAnsi="Arial" w:cs="Arial"/>
          <w:b/>
          <w:sz w:val="20"/>
          <w:szCs w:val="20"/>
        </w:rPr>
        <w:t xml:space="preserve">"licitatie deschisa publica (cu oferte in plic inchis)". </w:t>
      </w:r>
    </w:p>
    <w:p w:rsidR="00BB7DF2" w:rsidRDefault="00BB7DF2" w:rsidP="00BB7DF2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Documentaţia pentru elaborarea şi prezentarea ofertei se va putea obţine gratuit, intre orele 8,0</w:t>
      </w:r>
      <w:r>
        <w:rPr>
          <w:rFonts w:ascii="Arial" w:hAnsi="Arial" w:cs="Arial"/>
          <w:bCs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÷ </w:t>
      </w:r>
      <w:r>
        <w:rPr>
          <w:rFonts w:ascii="Arial" w:hAnsi="Arial" w:cs="Arial"/>
          <w:bCs/>
          <w:sz w:val="20"/>
          <w:szCs w:val="20"/>
        </w:rPr>
        <w:t>16,00,</w:t>
      </w:r>
      <w:r>
        <w:rPr>
          <w:rFonts w:ascii="Arial" w:hAnsi="Arial" w:cs="Arial"/>
          <w:sz w:val="20"/>
          <w:szCs w:val="20"/>
        </w:rPr>
        <w:t xml:space="preserve"> de la sediul societăţii noastre de către reprezentantul dumneavoastră, </w:t>
      </w:r>
      <w:r>
        <w:rPr>
          <w:rFonts w:ascii="Arial" w:hAnsi="Arial" w:cs="Arial"/>
          <w:bCs/>
          <w:iCs/>
          <w:sz w:val="20"/>
          <w:szCs w:val="20"/>
        </w:rPr>
        <w:t>pe bază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de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delegaţie   semnată   şi   ştampilată   de   reprezentantul   legal  al   ofertantului,   sau  de   pe   site-ul</w:t>
      </w:r>
    </w:p>
    <w:p w:rsidR="00BB7DF2" w:rsidRDefault="00BB7DF2" w:rsidP="00BB7DF2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www formenerg.ro. </w:t>
      </w:r>
    </w:p>
    <w:p w:rsidR="00BB7DF2" w:rsidRDefault="00BB7DF2" w:rsidP="00BB7DF2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 xml:space="preserve">Criteriul de atribuire a contractului: </w:t>
      </w:r>
      <w:r>
        <w:rPr>
          <w:rFonts w:ascii="Arial" w:hAnsi="Arial" w:cs="Arial"/>
          <w:b/>
          <w:bCs/>
          <w:sz w:val="20"/>
          <w:szCs w:val="20"/>
        </w:rPr>
        <w:t xml:space="preserve">Tariful unitar </w:t>
      </w:r>
      <w:r>
        <w:rPr>
          <w:rFonts w:ascii="Arial" w:eastAsia="MS Mincho" w:hAnsi="Arial" w:cs="Arial"/>
          <w:b/>
          <w:bCs/>
          <w:sz w:val="20"/>
          <w:szCs w:val="20"/>
        </w:rPr>
        <w:t>euro/mp/lună cel mai ridicat dintre ofertele calificate.</w:t>
      </w:r>
    </w:p>
    <w:p w:rsidR="00BB7DF2" w:rsidRDefault="00BB7DF2" w:rsidP="00BB7DF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Modalitatea de prezentarea a ofertei: oferta se va prezenta în original şi va fi întocmită conform cerinţelor din documentaţia de atribuire pentru ofertanţi. 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7DF2" w:rsidRDefault="00BB7DF2" w:rsidP="00BB7DF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Solicitările de clarificări vor fi transmise la adresa de email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hyperlink r:id="rId8" w:history="1">
        <w:r>
          <w:rPr>
            <w:rStyle w:val="Hyperlink"/>
            <w:sz w:val="20"/>
            <w:szCs w:val="20"/>
          </w:rPr>
          <w:t>achizitie@formenerg.ro</w:t>
        </w:r>
      </w:hyperlink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sau </w:t>
      </w:r>
      <w:r>
        <w:rPr>
          <w:rFonts w:ascii="Arial" w:hAnsi="Arial" w:cs="Arial"/>
          <w:color w:val="000000"/>
          <w:sz w:val="20"/>
          <w:szCs w:val="20"/>
        </w:rPr>
        <w:t xml:space="preserve">la nr. de fax ; 021 306 99 01. Raspunsurile la solicitarile de clarificari vor fi postate pe site-ul </w:t>
      </w:r>
      <w:r>
        <w:rPr>
          <w:rFonts w:ascii="Arial" w:hAnsi="Arial" w:cs="Arial"/>
          <w:b/>
          <w:color w:val="000000"/>
          <w:sz w:val="20"/>
          <w:szCs w:val="20"/>
        </w:rPr>
        <w:t>www.formenerg.ro.</w:t>
      </w:r>
    </w:p>
    <w:p w:rsidR="00BB7DF2" w:rsidRDefault="00BB7DF2" w:rsidP="00BB7DF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va fi redactată în limba; Română.</w:t>
      </w:r>
    </w:p>
    <w:p w:rsidR="00BB7DF2" w:rsidRDefault="00BB7DF2" w:rsidP="00BB7DF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Durata contractului de inchiriere; </w:t>
      </w:r>
      <w:r>
        <w:rPr>
          <w:rFonts w:ascii="Arial" w:hAnsi="Arial" w:cs="Arial"/>
          <w:b/>
          <w:sz w:val="20"/>
          <w:szCs w:val="20"/>
        </w:rPr>
        <w:t>3(trei) ani</w:t>
      </w:r>
      <w:r>
        <w:rPr>
          <w:rFonts w:ascii="Arial" w:hAnsi="Arial" w:cs="Arial"/>
          <w:sz w:val="20"/>
          <w:szCs w:val="20"/>
        </w:rPr>
        <w:t xml:space="preserve"> de la data atribuirii contractului.</w:t>
      </w:r>
    </w:p>
    <w:p w:rsidR="00BB7DF2" w:rsidRDefault="00BB7DF2" w:rsidP="00BB7DF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Valoarea estimativa minima a serviciilor, fara TVA</w:t>
      </w:r>
      <w:r w:rsidRPr="00457737">
        <w:rPr>
          <w:rFonts w:ascii="Arial" w:hAnsi="Arial" w:cs="Arial"/>
          <w:b/>
          <w:sz w:val="20"/>
          <w:szCs w:val="20"/>
        </w:rPr>
        <w:t xml:space="preserve">: </w:t>
      </w:r>
      <w:r w:rsidR="00457737" w:rsidRPr="00457737">
        <w:rPr>
          <w:rFonts w:ascii="Arial" w:hAnsi="Arial" w:cs="Arial"/>
          <w:b/>
          <w:sz w:val="20"/>
          <w:szCs w:val="20"/>
        </w:rPr>
        <w:t>2 261,4 €/luna;</w:t>
      </w:r>
      <w:r w:rsidRPr="00457737">
        <w:rPr>
          <w:rFonts w:ascii="Arial" w:hAnsi="Arial" w:cs="Arial"/>
          <w:b/>
          <w:sz w:val="20"/>
          <w:szCs w:val="20"/>
        </w:rPr>
        <w:t xml:space="preserve"> </w:t>
      </w:r>
      <w:r w:rsidR="00457737" w:rsidRPr="00457737">
        <w:rPr>
          <w:rFonts w:ascii="Arial" w:hAnsi="Arial" w:cs="Arial"/>
          <w:b/>
          <w:sz w:val="20"/>
          <w:szCs w:val="20"/>
        </w:rPr>
        <w:t>27 136,8 €/an</w:t>
      </w:r>
      <w:r w:rsidRPr="00457737">
        <w:rPr>
          <w:rFonts w:ascii="Arial" w:hAnsi="Arial" w:cs="Arial"/>
          <w:b/>
          <w:sz w:val="20"/>
          <w:szCs w:val="20"/>
        </w:rPr>
        <w:t xml:space="preserve">;  </w:t>
      </w:r>
      <w:r w:rsidR="00457737" w:rsidRPr="00457737">
        <w:rPr>
          <w:rFonts w:ascii="Arial" w:hAnsi="Arial" w:cs="Arial"/>
          <w:b/>
          <w:sz w:val="20"/>
          <w:szCs w:val="20"/>
        </w:rPr>
        <w:t>81410,4</w:t>
      </w:r>
      <w:r w:rsidRPr="00457737">
        <w:rPr>
          <w:rFonts w:ascii="Arial" w:hAnsi="Arial" w:cs="Arial"/>
          <w:b/>
          <w:sz w:val="20"/>
          <w:szCs w:val="20"/>
        </w:rPr>
        <w:t xml:space="preserve">  </w:t>
      </w:r>
      <w:r w:rsidR="00457737" w:rsidRPr="00457737">
        <w:rPr>
          <w:rFonts w:ascii="Arial" w:hAnsi="Arial" w:cs="Arial"/>
          <w:b/>
          <w:sz w:val="20"/>
          <w:szCs w:val="20"/>
        </w:rPr>
        <w:t>€</w:t>
      </w:r>
      <w:r w:rsidRPr="00457737">
        <w:rPr>
          <w:rFonts w:ascii="Arial" w:hAnsi="Arial" w:cs="Arial"/>
          <w:b/>
          <w:sz w:val="20"/>
          <w:szCs w:val="20"/>
        </w:rPr>
        <w:t>/ 3 ani</w:t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BB7DF2" w:rsidRDefault="00BB7DF2" w:rsidP="00BB7DF2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Contravaloarea garantiei de participare la procedura de selectie este de </w:t>
      </w:r>
      <w:r w:rsidR="0076447D" w:rsidRPr="0076447D">
        <w:rPr>
          <w:rFonts w:ascii="Arial" w:hAnsi="Arial" w:cs="Arial"/>
          <w:b/>
          <w:bCs/>
          <w:sz w:val="20"/>
          <w:szCs w:val="20"/>
        </w:rPr>
        <w:t>4 021</w:t>
      </w:r>
      <w:r w:rsidRPr="0076447D">
        <w:rPr>
          <w:rFonts w:ascii="Arial" w:hAnsi="Arial" w:cs="Arial"/>
          <w:b/>
          <w:color w:val="000000"/>
          <w:sz w:val="20"/>
          <w:szCs w:val="20"/>
        </w:rPr>
        <w:t xml:space="preserve"> lei</w:t>
      </w:r>
      <w:r>
        <w:rPr>
          <w:rFonts w:ascii="Arial" w:hAnsi="Arial" w:cs="Arial"/>
          <w:bCs/>
          <w:sz w:val="20"/>
          <w:szCs w:val="20"/>
        </w:rPr>
        <w:t>.</w:t>
      </w:r>
    </w:p>
    <w:p w:rsidR="00BB7DF2" w:rsidRDefault="00BB7DF2" w:rsidP="00BB7DF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Contravaloarea garantiei de bună execuţie este egala cu contravaloarea pe 1(una) luna a contractului de inchiriere.</w:t>
      </w:r>
    </w:p>
    <w:p w:rsidR="00BB7DF2" w:rsidRDefault="00BB7DF2" w:rsidP="00BB7DF2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Data limită</w:t>
      </w:r>
      <w:r>
        <w:rPr>
          <w:rFonts w:ascii="Arial" w:hAnsi="Arial" w:cs="Arial"/>
          <w:color w:val="000000"/>
          <w:sz w:val="20"/>
          <w:szCs w:val="20"/>
        </w:rPr>
        <w:t xml:space="preserve"> pentru depunerea ofertelor; </w:t>
      </w:r>
      <w:r w:rsidR="0076447D" w:rsidRPr="0076447D">
        <w:rPr>
          <w:rFonts w:ascii="Arial" w:hAnsi="Arial" w:cs="Arial"/>
          <w:b/>
          <w:color w:val="000000"/>
          <w:sz w:val="20"/>
          <w:szCs w:val="20"/>
        </w:rPr>
        <w:t>20</w:t>
      </w:r>
      <w:r w:rsidRPr="0076447D">
        <w:rPr>
          <w:rFonts w:ascii="Arial" w:hAnsi="Arial" w:cs="Arial"/>
          <w:b/>
          <w:color w:val="000000"/>
          <w:sz w:val="20"/>
          <w:szCs w:val="20"/>
        </w:rPr>
        <w:t>.12.</w:t>
      </w:r>
      <w:r>
        <w:rPr>
          <w:rFonts w:ascii="Arial" w:hAnsi="Arial" w:cs="Arial"/>
          <w:b/>
          <w:color w:val="000000"/>
          <w:sz w:val="20"/>
          <w:szCs w:val="20"/>
        </w:rPr>
        <w:t>202</w:t>
      </w:r>
      <w:r w:rsidR="0076447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, ora 16,00</w:t>
      </w:r>
      <w:r>
        <w:rPr>
          <w:rFonts w:ascii="Arial" w:hAnsi="Arial" w:cs="Arial"/>
          <w:b/>
          <w:sz w:val="20"/>
          <w:szCs w:val="20"/>
        </w:rPr>
        <w:t>.</w:t>
      </w:r>
    </w:p>
    <w:p w:rsidR="00BB7DF2" w:rsidRDefault="00BB7DF2" w:rsidP="00BB7DF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Oferta va fi însoţită de s</w:t>
      </w:r>
      <w:r>
        <w:rPr>
          <w:rFonts w:ascii="Arial" w:hAnsi="Arial" w:cs="Arial"/>
          <w:sz w:val="20"/>
          <w:szCs w:val="20"/>
        </w:rPr>
        <w:t>crisoarea dumneavoastră de înaintare şi dovada depunerii garanţiei de participare..</w:t>
      </w:r>
    </w:p>
    <w:p w:rsidR="00BB7DF2" w:rsidRDefault="00BB7DF2" w:rsidP="00BB7DF2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Plicul exterior trebuie să fie marcat cu adresa societatii noastre şi cu inscripţia „ </w:t>
      </w:r>
      <w:r>
        <w:rPr>
          <w:rFonts w:ascii="Arial" w:hAnsi="Arial" w:cs="Arial"/>
          <w:bCs/>
          <w:sz w:val="20"/>
          <w:szCs w:val="20"/>
        </w:rPr>
        <w:t xml:space="preserve">A nu se deschide înainte de data de </w:t>
      </w:r>
      <w:r w:rsidR="009F0045" w:rsidRPr="009F0045">
        <w:rPr>
          <w:rFonts w:ascii="Arial" w:hAnsi="Arial" w:cs="Arial"/>
          <w:b/>
          <w:bCs/>
          <w:sz w:val="20"/>
          <w:szCs w:val="20"/>
        </w:rPr>
        <w:t>21</w:t>
      </w:r>
      <w:r w:rsidRPr="009F0045">
        <w:rPr>
          <w:rFonts w:ascii="Arial" w:hAnsi="Arial" w:cs="Arial"/>
          <w:b/>
          <w:bCs/>
          <w:sz w:val="20"/>
          <w:szCs w:val="20"/>
        </w:rPr>
        <w:t>.12.202</w:t>
      </w:r>
      <w:r w:rsidR="009F0045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ora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="009F0045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Arial" w:hAnsi="Arial" w:cs="Arial"/>
          <w:b/>
          <w:sz w:val="20"/>
          <w:szCs w:val="20"/>
        </w:rPr>
        <w:t xml:space="preserve">.” </w:t>
      </w:r>
    </w:p>
    <w:p w:rsidR="00BB7DF2" w:rsidRDefault="00BB7DF2" w:rsidP="00BB7DF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Deschiderea ofertelor va avea loc în data de </w:t>
      </w:r>
      <w:r w:rsidR="009F0045" w:rsidRPr="00D52CEC">
        <w:rPr>
          <w:rFonts w:ascii="Arial" w:hAnsi="Arial" w:cs="Arial"/>
          <w:b/>
          <w:color w:val="000000"/>
          <w:sz w:val="20"/>
          <w:szCs w:val="20"/>
        </w:rPr>
        <w:t>21</w:t>
      </w:r>
      <w:r w:rsidRPr="00D52CEC">
        <w:rPr>
          <w:rFonts w:ascii="Arial" w:hAnsi="Arial" w:cs="Arial"/>
          <w:b/>
          <w:color w:val="000000"/>
          <w:sz w:val="20"/>
          <w:szCs w:val="20"/>
        </w:rPr>
        <w:t>.12.202</w:t>
      </w:r>
      <w:r w:rsidR="009F0045" w:rsidRPr="00D52CEC">
        <w:rPr>
          <w:rFonts w:ascii="Arial" w:hAnsi="Arial" w:cs="Arial"/>
          <w:b/>
          <w:color w:val="000000"/>
          <w:sz w:val="20"/>
          <w:szCs w:val="20"/>
        </w:rPr>
        <w:t>2</w:t>
      </w:r>
      <w:r w:rsidRPr="009F0045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>, ora 1</w:t>
      </w:r>
      <w:r w:rsidR="00D52CEC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>0</w:t>
      </w:r>
      <w:r w:rsidRPr="009F0045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>.00</w:t>
      </w:r>
      <w:r>
        <w:rPr>
          <w:rFonts w:ascii="Arial" w:hAnsi="Arial" w:cs="Arial"/>
          <w:color w:val="000000"/>
          <w:sz w:val="20"/>
          <w:szCs w:val="20"/>
        </w:rPr>
        <w:t xml:space="preserve"> la sediul </w:t>
      </w:r>
      <w:r>
        <w:rPr>
          <w:rFonts w:ascii="Arial" w:hAnsi="Arial" w:cs="Arial"/>
          <w:sz w:val="20"/>
          <w:szCs w:val="20"/>
        </w:rPr>
        <w:t>Formenerg SA,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Bdul Gheorghe Sincai, nr.3, sector 4, în prezenţa reprezentanţilor ofertanţilor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B7DF2" w:rsidRDefault="00BB7DF2" w:rsidP="00BB7DF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DF2" w:rsidRDefault="00BB7DF2" w:rsidP="00BB7DF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Orice reprezentant al ofertantului, are dreptul de a participa la şedinţa de deschidere, daca prezinta în acest sens, o împuternicire scrisa semnata de reprezentantul legal al ofertantului.</w:t>
      </w:r>
    </w:p>
    <w:p w:rsidR="00BB7DF2" w:rsidRDefault="00BB7DF2" w:rsidP="00BB7DF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B7DF2" w:rsidRDefault="00BB7DF2" w:rsidP="00BB7D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DIRECTOR GENERAL                                                  </w:t>
      </w:r>
    </w:p>
    <w:p w:rsidR="00BB7DF2" w:rsidRDefault="00BB7DF2" w:rsidP="00BB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BICA LUCIAN                                                                </w:t>
      </w:r>
    </w:p>
    <w:p w:rsidR="00BB7DF2" w:rsidRDefault="00BB7DF2" w:rsidP="00BB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</w:p>
    <w:p w:rsidR="00BB7DF2" w:rsidRDefault="00BB7DF2" w:rsidP="00BB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7DF2" w:rsidRDefault="00BB7DF2" w:rsidP="00BB7D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ŞEF </w:t>
      </w:r>
      <w:r w:rsidR="009F0045">
        <w:rPr>
          <w:rFonts w:ascii="Arial" w:hAnsi="Arial" w:cs="Arial"/>
          <w:sz w:val="20"/>
          <w:szCs w:val="20"/>
        </w:rPr>
        <w:t>SERV.</w:t>
      </w:r>
      <w:r>
        <w:rPr>
          <w:rFonts w:ascii="Arial" w:hAnsi="Arial" w:cs="Arial"/>
          <w:sz w:val="20"/>
          <w:szCs w:val="20"/>
        </w:rPr>
        <w:t xml:space="preserve"> FINANCIAR-CONTABILITATE                                                  </w:t>
      </w:r>
    </w:p>
    <w:p w:rsidR="00BB7DF2" w:rsidRPr="009F0045" w:rsidRDefault="00BB7DF2" w:rsidP="00BB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9F0045" w:rsidRPr="009F0045">
        <w:rPr>
          <w:rFonts w:ascii="Arial" w:hAnsi="Arial" w:cs="Arial"/>
          <w:b/>
          <w:sz w:val="20"/>
          <w:szCs w:val="20"/>
        </w:rPr>
        <w:t>CRISTESCU VASILE NICOLAE</w:t>
      </w:r>
    </w:p>
    <w:p w:rsidR="00BB7DF2" w:rsidRDefault="00BB7DF2" w:rsidP="00BB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BB7DF2" w:rsidRDefault="00BB7DF2" w:rsidP="00BB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9F0045" w:rsidRDefault="009F0045" w:rsidP="00BB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7DF2" w:rsidRDefault="00BB7DF2" w:rsidP="00BB7D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CONSILIER JURIDIC</w:t>
      </w:r>
    </w:p>
    <w:p w:rsidR="00BB7DF2" w:rsidRDefault="00BB7DF2" w:rsidP="00BB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NICOLETA CARP</w:t>
      </w:r>
    </w:p>
    <w:p w:rsidR="00BB7DF2" w:rsidRDefault="00BB7DF2" w:rsidP="00BB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7DF2" w:rsidRDefault="00BB7DF2" w:rsidP="00BB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0045" w:rsidRDefault="009F0045" w:rsidP="00BB7D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7DF2" w:rsidRDefault="00BB7DF2" w:rsidP="00BB7D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ŞEF </w:t>
      </w:r>
      <w:r w:rsidR="009F0045">
        <w:rPr>
          <w:rFonts w:ascii="Arial" w:hAnsi="Arial" w:cs="Arial"/>
          <w:sz w:val="20"/>
          <w:szCs w:val="20"/>
        </w:rPr>
        <w:t xml:space="preserve">SERV </w:t>
      </w:r>
      <w:r>
        <w:rPr>
          <w:rFonts w:ascii="Arial" w:hAnsi="Arial" w:cs="Arial"/>
          <w:sz w:val="20"/>
          <w:szCs w:val="20"/>
        </w:rPr>
        <w:t xml:space="preserve"> ADMINISTRATIV –AP-IT                                                                                                                                                                                </w:t>
      </w:r>
    </w:p>
    <w:p w:rsidR="001C7BAD" w:rsidRDefault="00BB7DF2" w:rsidP="00D60ECD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ALEXANDRU TOADER</w:t>
      </w:r>
    </w:p>
    <w:sectPr w:rsidR="001C7BAD" w:rsidSect="00737644">
      <w:pgSz w:w="11906" w:h="16838" w:code="9"/>
      <w:pgMar w:top="1620" w:right="836" w:bottom="1260" w:left="12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32" w:rsidRDefault="00741232" w:rsidP="004C2AEF">
      <w:pPr>
        <w:spacing w:after="0" w:line="240" w:lineRule="auto"/>
      </w:pPr>
      <w:r>
        <w:separator/>
      </w:r>
    </w:p>
  </w:endnote>
  <w:endnote w:type="continuationSeparator" w:id="1">
    <w:p w:rsidR="00741232" w:rsidRDefault="00741232" w:rsidP="004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32" w:rsidRDefault="00741232" w:rsidP="004C2AEF">
      <w:pPr>
        <w:spacing w:after="0" w:line="240" w:lineRule="auto"/>
      </w:pPr>
      <w:r>
        <w:separator/>
      </w:r>
    </w:p>
  </w:footnote>
  <w:footnote w:type="continuationSeparator" w:id="1">
    <w:p w:rsidR="00741232" w:rsidRDefault="00741232" w:rsidP="004C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86B43E"/>
    <w:lvl w:ilvl="0">
      <w:numFmt w:val="bullet"/>
      <w:lvlText w:val="*"/>
      <w:lvlJc w:val="left"/>
    </w:lvl>
  </w:abstractNum>
  <w:abstractNum w:abstractNumId="1">
    <w:nsid w:val="02A22AA5"/>
    <w:multiLevelType w:val="hybridMultilevel"/>
    <w:tmpl w:val="1680A268"/>
    <w:lvl w:ilvl="0" w:tplc="04C2C3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3">
    <w:nsid w:val="0E2309A7"/>
    <w:multiLevelType w:val="hybridMultilevel"/>
    <w:tmpl w:val="66180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D504D"/>
    <w:multiLevelType w:val="multilevel"/>
    <w:tmpl w:val="CD027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5">
    <w:nsid w:val="196B5514"/>
    <w:multiLevelType w:val="singleLevel"/>
    <w:tmpl w:val="42BEDD04"/>
    <w:lvl w:ilvl="0">
      <w:start w:val="3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19DA6615"/>
    <w:multiLevelType w:val="multilevel"/>
    <w:tmpl w:val="029A07D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F265D9"/>
    <w:multiLevelType w:val="multilevel"/>
    <w:tmpl w:val="FD180F1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</w:abstractNum>
  <w:abstractNum w:abstractNumId="8">
    <w:nsid w:val="1BC051EE"/>
    <w:multiLevelType w:val="hybridMultilevel"/>
    <w:tmpl w:val="BD4CBA94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1F402073"/>
    <w:multiLevelType w:val="hybridMultilevel"/>
    <w:tmpl w:val="7FB47F8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162FEA"/>
    <w:multiLevelType w:val="singleLevel"/>
    <w:tmpl w:val="A006936E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226700DB"/>
    <w:multiLevelType w:val="hybridMultilevel"/>
    <w:tmpl w:val="DD34BD60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26454FDE"/>
    <w:multiLevelType w:val="hybridMultilevel"/>
    <w:tmpl w:val="D3F2A6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68F7030"/>
    <w:multiLevelType w:val="hybridMultilevel"/>
    <w:tmpl w:val="B82851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970AF6"/>
    <w:multiLevelType w:val="hybridMultilevel"/>
    <w:tmpl w:val="AAB20F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D05ED7"/>
    <w:multiLevelType w:val="multilevel"/>
    <w:tmpl w:val="7AD4867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B64E1E"/>
    <w:multiLevelType w:val="hybridMultilevel"/>
    <w:tmpl w:val="AF16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BC445B"/>
    <w:multiLevelType w:val="hybridMultilevel"/>
    <w:tmpl w:val="0408E63A"/>
    <w:lvl w:ilvl="0" w:tplc="041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01D79A9"/>
    <w:multiLevelType w:val="singleLevel"/>
    <w:tmpl w:val="1D1AC6FC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>
    <w:nsid w:val="30C82178"/>
    <w:multiLevelType w:val="hybridMultilevel"/>
    <w:tmpl w:val="EE9A3B42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C542F8"/>
    <w:multiLevelType w:val="hybridMultilevel"/>
    <w:tmpl w:val="CCD0D5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68E3075"/>
    <w:multiLevelType w:val="hybridMultilevel"/>
    <w:tmpl w:val="D1868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D7051E"/>
    <w:multiLevelType w:val="multilevel"/>
    <w:tmpl w:val="F8A20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3">
    <w:nsid w:val="3BEA4B16"/>
    <w:multiLevelType w:val="hybridMultilevel"/>
    <w:tmpl w:val="AD30AF1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42DE1339"/>
    <w:multiLevelType w:val="hybridMultilevel"/>
    <w:tmpl w:val="B32C4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3ED0EFE"/>
    <w:multiLevelType w:val="hybridMultilevel"/>
    <w:tmpl w:val="7BAA9634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5E40C9C"/>
    <w:multiLevelType w:val="multilevel"/>
    <w:tmpl w:val="F23A4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494C2146"/>
    <w:multiLevelType w:val="multilevel"/>
    <w:tmpl w:val="48E61C2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95874C6"/>
    <w:multiLevelType w:val="hybridMultilevel"/>
    <w:tmpl w:val="3E46969A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A267C2"/>
    <w:multiLevelType w:val="hybridMultilevel"/>
    <w:tmpl w:val="98B4B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FB2D0A"/>
    <w:multiLevelType w:val="singleLevel"/>
    <w:tmpl w:val="74182A68"/>
    <w:lvl w:ilvl="0">
      <w:start w:val="1"/>
      <w:numFmt w:val="decimal"/>
      <w:pStyle w:val="Articol"/>
      <w:lvlText w:val="Art. %1."/>
      <w:lvlJc w:val="left"/>
      <w:pPr>
        <w:tabs>
          <w:tab w:val="num" w:pos="900"/>
        </w:tabs>
        <w:ind w:left="540" w:hanging="360"/>
      </w:pPr>
      <w:rPr>
        <w:rFonts w:cs="Times New Roman" w:hint="default"/>
      </w:rPr>
    </w:lvl>
  </w:abstractNum>
  <w:abstractNum w:abstractNumId="31">
    <w:nsid w:val="538C5801"/>
    <w:multiLevelType w:val="hybridMultilevel"/>
    <w:tmpl w:val="F9FE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11350"/>
    <w:multiLevelType w:val="hybridMultilevel"/>
    <w:tmpl w:val="367822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B1505F2"/>
    <w:multiLevelType w:val="hybridMultilevel"/>
    <w:tmpl w:val="8DE2B7D4"/>
    <w:lvl w:ilvl="0" w:tplc="5934977A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4">
    <w:nsid w:val="5DD62746"/>
    <w:multiLevelType w:val="hybridMultilevel"/>
    <w:tmpl w:val="C0F61DF0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EF23C85"/>
    <w:multiLevelType w:val="multilevel"/>
    <w:tmpl w:val="F836D9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02B2542"/>
    <w:multiLevelType w:val="hybridMultilevel"/>
    <w:tmpl w:val="27A8D614"/>
    <w:lvl w:ilvl="0" w:tplc="7E4EF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E2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68E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F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4D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B6C0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C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0AB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9279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855A6A"/>
    <w:multiLevelType w:val="hybridMultilevel"/>
    <w:tmpl w:val="9A54F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AE6204"/>
    <w:multiLevelType w:val="hybridMultilevel"/>
    <w:tmpl w:val="25D4AE78"/>
    <w:lvl w:ilvl="0" w:tplc="0418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401953"/>
    <w:multiLevelType w:val="hybridMultilevel"/>
    <w:tmpl w:val="6CA4471E"/>
    <w:lvl w:ilvl="0" w:tplc="1E00528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9535A92"/>
    <w:multiLevelType w:val="singleLevel"/>
    <w:tmpl w:val="A006936E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1">
    <w:nsid w:val="6D6B7E23"/>
    <w:multiLevelType w:val="multilevel"/>
    <w:tmpl w:val="B4F0C9E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42">
    <w:nsid w:val="70511CEF"/>
    <w:multiLevelType w:val="hybridMultilevel"/>
    <w:tmpl w:val="5970AD02"/>
    <w:lvl w:ilvl="0" w:tplc="9E3877F2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FAF4FF8C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42702924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917CEE2C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910AD75E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F21EF3C0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CA42ECD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5A34F67A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2E5CE53E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3">
    <w:nsid w:val="77B47967"/>
    <w:multiLevelType w:val="multilevel"/>
    <w:tmpl w:val="7C4AAFB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cs="Times New Roman" w:hint="default"/>
      </w:rPr>
    </w:lvl>
  </w:abstractNum>
  <w:abstractNum w:abstractNumId="44">
    <w:nsid w:val="796B3FE6"/>
    <w:multiLevelType w:val="hybridMultilevel"/>
    <w:tmpl w:val="283AC62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BC63443"/>
    <w:multiLevelType w:val="hybridMultilevel"/>
    <w:tmpl w:val="C80AC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526B81"/>
    <w:multiLevelType w:val="hybridMultilevel"/>
    <w:tmpl w:val="A78C2E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FDC6752"/>
    <w:multiLevelType w:val="hybridMultilevel"/>
    <w:tmpl w:val="EEEEA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25"/>
  </w:num>
  <w:num w:numId="4">
    <w:abstractNumId w:val="46"/>
  </w:num>
  <w:num w:numId="5">
    <w:abstractNumId w:val="17"/>
  </w:num>
  <w:num w:numId="6">
    <w:abstractNumId w:val="21"/>
  </w:num>
  <w:num w:numId="7">
    <w:abstractNumId w:val="1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37"/>
  </w:num>
  <w:num w:numId="16">
    <w:abstractNumId w:val="32"/>
  </w:num>
  <w:num w:numId="17">
    <w:abstractNumId w:val="8"/>
  </w:num>
  <w:num w:numId="18">
    <w:abstractNumId w:val="23"/>
  </w:num>
  <w:num w:numId="19">
    <w:abstractNumId w:val="44"/>
  </w:num>
  <w:num w:numId="20">
    <w:abstractNumId w:val="43"/>
  </w:num>
  <w:num w:numId="21">
    <w:abstractNumId w:val="33"/>
  </w:num>
  <w:num w:numId="22">
    <w:abstractNumId w:val="35"/>
  </w:num>
  <w:num w:numId="23">
    <w:abstractNumId w:val="47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40"/>
  </w:num>
  <w:num w:numId="28">
    <w:abstractNumId w:val="36"/>
  </w:num>
  <w:num w:numId="29">
    <w:abstractNumId w:val="18"/>
  </w:num>
  <w:num w:numId="30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1">
    <w:abstractNumId w:val="5"/>
  </w:num>
  <w:num w:numId="32">
    <w:abstractNumId w:val="34"/>
  </w:num>
  <w:num w:numId="33">
    <w:abstractNumId w:val="42"/>
  </w:num>
  <w:num w:numId="34">
    <w:abstractNumId w:val="38"/>
  </w:num>
  <w:num w:numId="35">
    <w:abstractNumId w:val="9"/>
  </w:num>
  <w:num w:numId="36">
    <w:abstractNumId w:val="28"/>
  </w:num>
  <w:num w:numId="37">
    <w:abstractNumId w:val="4"/>
  </w:num>
  <w:num w:numId="38">
    <w:abstractNumId w:val="20"/>
  </w:num>
  <w:num w:numId="39">
    <w:abstractNumId w:val="29"/>
  </w:num>
  <w:num w:numId="40">
    <w:abstractNumId w:val="24"/>
  </w:num>
  <w:num w:numId="41">
    <w:abstractNumId w:val="3"/>
  </w:num>
  <w:num w:numId="42">
    <w:abstractNumId w:val="31"/>
  </w:num>
  <w:num w:numId="4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2AEF"/>
    <w:rsid w:val="000151B7"/>
    <w:rsid w:val="000379DD"/>
    <w:rsid w:val="0004508B"/>
    <w:rsid w:val="00077C33"/>
    <w:rsid w:val="000935B2"/>
    <w:rsid w:val="0009681F"/>
    <w:rsid w:val="000E3339"/>
    <w:rsid w:val="000E6C98"/>
    <w:rsid w:val="000F30FB"/>
    <w:rsid w:val="000F50AE"/>
    <w:rsid w:val="000F79E5"/>
    <w:rsid w:val="0010577B"/>
    <w:rsid w:val="0014327E"/>
    <w:rsid w:val="0014572D"/>
    <w:rsid w:val="00146B36"/>
    <w:rsid w:val="0017066F"/>
    <w:rsid w:val="00170B42"/>
    <w:rsid w:val="0018498E"/>
    <w:rsid w:val="001A5B6E"/>
    <w:rsid w:val="001C7BAD"/>
    <w:rsid w:val="00203E03"/>
    <w:rsid w:val="002256B0"/>
    <w:rsid w:val="002278A7"/>
    <w:rsid w:val="00232B35"/>
    <w:rsid w:val="0024274F"/>
    <w:rsid w:val="00246923"/>
    <w:rsid w:val="002522A9"/>
    <w:rsid w:val="00256414"/>
    <w:rsid w:val="00264B0C"/>
    <w:rsid w:val="002741F5"/>
    <w:rsid w:val="002A1212"/>
    <w:rsid w:val="002D0955"/>
    <w:rsid w:val="002F2B9E"/>
    <w:rsid w:val="00313664"/>
    <w:rsid w:val="003163A5"/>
    <w:rsid w:val="00331B14"/>
    <w:rsid w:val="003565B0"/>
    <w:rsid w:val="00362C8B"/>
    <w:rsid w:val="00366557"/>
    <w:rsid w:val="0037391C"/>
    <w:rsid w:val="00377232"/>
    <w:rsid w:val="003876DD"/>
    <w:rsid w:val="00393CE8"/>
    <w:rsid w:val="0039695E"/>
    <w:rsid w:val="003A23EE"/>
    <w:rsid w:val="003D148E"/>
    <w:rsid w:val="003F0555"/>
    <w:rsid w:val="00422F7A"/>
    <w:rsid w:val="00437723"/>
    <w:rsid w:val="00450409"/>
    <w:rsid w:val="00457259"/>
    <w:rsid w:val="00457737"/>
    <w:rsid w:val="0046373A"/>
    <w:rsid w:val="00466954"/>
    <w:rsid w:val="004673E8"/>
    <w:rsid w:val="004C2AEF"/>
    <w:rsid w:val="004C7686"/>
    <w:rsid w:val="004D0413"/>
    <w:rsid w:val="004D7CE0"/>
    <w:rsid w:val="004E2D4C"/>
    <w:rsid w:val="004F6702"/>
    <w:rsid w:val="00510647"/>
    <w:rsid w:val="005276EA"/>
    <w:rsid w:val="00533A81"/>
    <w:rsid w:val="005611E6"/>
    <w:rsid w:val="00576F42"/>
    <w:rsid w:val="00590F71"/>
    <w:rsid w:val="005B3A07"/>
    <w:rsid w:val="005B747A"/>
    <w:rsid w:val="005D7579"/>
    <w:rsid w:val="005E4308"/>
    <w:rsid w:val="005F56CB"/>
    <w:rsid w:val="00613240"/>
    <w:rsid w:val="006244F1"/>
    <w:rsid w:val="00626645"/>
    <w:rsid w:val="00647189"/>
    <w:rsid w:val="006A150B"/>
    <w:rsid w:val="006C3708"/>
    <w:rsid w:val="006D2C97"/>
    <w:rsid w:val="0070690A"/>
    <w:rsid w:val="00725589"/>
    <w:rsid w:val="00737644"/>
    <w:rsid w:val="00741232"/>
    <w:rsid w:val="00742139"/>
    <w:rsid w:val="00751540"/>
    <w:rsid w:val="00754FB2"/>
    <w:rsid w:val="0076127B"/>
    <w:rsid w:val="0076447D"/>
    <w:rsid w:val="00782BF9"/>
    <w:rsid w:val="007B2D0C"/>
    <w:rsid w:val="007B4F6B"/>
    <w:rsid w:val="007C7FE9"/>
    <w:rsid w:val="007E0500"/>
    <w:rsid w:val="007E4764"/>
    <w:rsid w:val="008006D8"/>
    <w:rsid w:val="008010D9"/>
    <w:rsid w:val="00801F1F"/>
    <w:rsid w:val="00807392"/>
    <w:rsid w:val="008109AB"/>
    <w:rsid w:val="0082285B"/>
    <w:rsid w:val="008307C9"/>
    <w:rsid w:val="00852569"/>
    <w:rsid w:val="00861320"/>
    <w:rsid w:val="008909E5"/>
    <w:rsid w:val="00892CA1"/>
    <w:rsid w:val="00893B0F"/>
    <w:rsid w:val="00896D51"/>
    <w:rsid w:val="008E569B"/>
    <w:rsid w:val="008F1FDC"/>
    <w:rsid w:val="00902D1B"/>
    <w:rsid w:val="009034DF"/>
    <w:rsid w:val="00910B52"/>
    <w:rsid w:val="009559DB"/>
    <w:rsid w:val="00960B6F"/>
    <w:rsid w:val="00964D14"/>
    <w:rsid w:val="00980070"/>
    <w:rsid w:val="009832BF"/>
    <w:rsid w:val="00993A2C"/>
    <w:rsid w:val="009A25DA"/>
    <w:rsid w:val="009A768D"/>
    <w:rsid w:val="009B0521"/>
    <w:rsid w:val="009B58F6"/>
    <w:rsid w:val="009C4A34"/>
    <w:rsid w:val="009C4C90"/>
    <w:rsid w:val="009C7BA6"/>
    <w:rsid w:val="009F0045"/>
    <w:rsid w:val="00A71BB3"/>
    <w:rsid w:val="00A85BC5"/>
    <w:rsid w:val="00AB71EE"/>
    <w:rsid w:val="00AC052B"/>
    <w:rsid w:val="00AE5522"/>
    <w:rsid w:val="00AF44DC"/>
    <w:rsid w:val="00AF65CD"/>
    <w:rsid w:val="00B02886"/>
    <w:rsid w:val="00B26B73"/>
    <w:rsid w:val="00B47291"/>
    <w:rsid w:val="00B47A91"/>
    <w:rsid w:val="00B62C3C"/>
    <w:rsid w:val="00B71DB8"/>
    <w:rsid w:val="00B73376"/>
    <w:rsid w:val="00B75B46"/>
    <w:rsid w:val="00B90E42"/>
    <w:rsid w:val="00BA37B9"/>
    <w:rsid w:val="00BB32B4"/>
    <w:rsid w:val="00BB7B1C"/>
    <w:rsid w:val="00BB7DF2"/>
    <w:rsid w:val="00BE06DD"/>
    <w:rsid w:val="00BE29C0"/>
    <w:rsid w:val="00BF0D3D"/>
    <w:rsid w:val="00BF53E4"/>
    <w:rsid w:val="00C10266"/>
    <w:rsid w:val="00C2581D"/>
    <w:rsid w:val="00C95995"/>
    <w:rsid w:val="00CA6433"/>
    <w:rsid w:val="00CB1333"/>
    <w:rsid w:val="00CC5DF8"/>
    <w:rsid w:val="00CE111A"/>
    <w:rsid w:val="00D019FA"/>
    <w:rsid w:val="00D44FB3"/>
    <w:rsid w:val="00D52CEC"/>
    <w:rsid w:val="00D54F8E"/>
    <w:rsid w:val="00D60ECD"/>
    <w:rsid w:val="00D66E3A"/>
    <w:rsid w:val="00DA0A6C"/>
    <w:rsid w:val="00DA1BB1"/>
    <w:rsid w:val="00DC7C1D"/>
    <w:rsid w:val="00DD2F6A"/>
    <w:rsid w:val="00E05CB5"/>
    <w:rsid w:val="00E176CA"/>
    <w:rsid w:val="00E34A03"/>
    <w:rsid w:val="00E4317B"/>
    <w:rsid w:val="00E76771"/>
    <w:rsid w:val="00EA5816"/>
    <w:rsid w:val="00EB01BC"/>
    <w:rsid w:val="00F049EF"/>
    <w:rsid w:val="00F06095"/>
    <w:rsid w:val="00F149B3"/>
    <w:rsid w:val="00F164E2"/>
    <w:rsid w:val="00F1715D"/>
    <w:rsid w:val="00F36876"/>
    <w:rsid w:val="00F42893"/>
    <w:rsid w:val="00F43BFD"/>
    <w:rsid w:val="00F5032E"/>
    <w:rsid w:val="00F520C4"/>
    <w:rsid w:val="00FA0731"/>
    <w:rsid w:val="00FA0D34"/>
    <w:rsid w:val="00FA5A05"/>
    <w:rsid w:val="00FC2026"/>
    <w:rsid w:val="00FC5F2A"/>
    <w:rsid w:val="00FC6408"/>
    <w:rsid w:val="00FC7F66"/>
    <w:rsid w:val="00FD2BEA"/>
    <w:rsid w:val="00FD411F"/>
    <w:rsid w:val="00FD41EA"/>
    <w:rsid w:val="00FD43CA"/>
    <w:rsid w:val="00FE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86"/>
    <w:pPr>
      <w:spacing w:after="160" w:line="259" w:lineRule="auto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D5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A71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7E050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locked/>
    <w:rsid w:val="007E05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7E050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locked/>
    <w:rsid w:val="007E05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locked/>
    <w:rsid w:val="007E050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fr-FR" w:eastAsia="ro-RO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7E0500"/>
    <w:pPr>
      <w:keepNext/>
      <w:spacing w:after="0" w:line="276" w:lineRule="auto"/>
      <w:ind w:left="6480" w:firstLine="720"/>
      <w:jc w:val="both"/>
      <w:outlineLvl w:val="7"/>
    </w:pPr>
    <w:rPr>
      <w:rFonts w:ascii="Trebuchet MS" w:hAnsi="Trebuchet MS" w:cs="Times New Roman"/>
      <w:sz w:val="20"/>
      <w:szCs w:val="20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locked/>
    <w:rsid w:val="00F428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D51"/>
    <w:rPr>
      <w:rFonts w:ascii="Arial" w:hAnsi="Arial" w:cs="Arial"/>
      <w:b/>
      <w:bCs/>
      <w:sz w:val="24"/>
      <w:szCs w:val="24"/>
    </w:rPr>
  </w:style>
  <w:style w:type="paragraph" w:styleId="Header">
    <w:name w:val="header"/>
    <w:aliases w:val="hd Caracter,even"/>
    <w:basedOn w:val="Normal"/>
    <w:link w:val="HeaderChar"/>
    <w:uiPriority w:val="99"/>
    <w:rsid w:val="004C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d Caracter Char,even Char"/>
    <w:basedOn w:val="DefaultParagraphFont"/>
    <w:link w:val="Header"/>
    <w:uiPriority w:val="99"/>
    <w:locked/>
    <w:rsid w:val="004C2AEF"/>
  </w:style>
  <w:style w:type="paragraph" w:styleId="Footer">
    <w:name w:val="footer"/>
    <w:basedOn w:val="Normal"/>
    <w:link w:val="FooterChar"/>
    <w:rsid w:val="004C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4C2AEF"/>
  </w:style>
  <w:style w:type="paragraph" w:styleId="ListParagraph">
    <w:name w:val="List Paragraph"/>
    <w:aliases w:val="Antes de enumeración,body 2,List Paragraph1,List Paragraph11,Listă colorată - Accentuare 11,Bullet,References,Normal bullet 2,Akapit z listą BS,Outlines a.b.c.,List_Paragraph,Multilevel para_II,Akapit z lista BS,Header bold,lp1,Heading x1"/>
    <w:basedOn w:val="Normal"/>
    <w:link w:val="ListParagraphChar"/>
    <w:uiPriority w:val="99"/>
    <w:qFormat/>
    <w:rsid w:val="00960B6F"/>
    <w:pPr>
      <w:ind w:left="720"/>
    </w:pPr>
  </w:style>
  <w:style w:type="character" w:styleId="Hyperlink">
    <w:name w:val="Hyperlink"/>
    <w:basedOn w:val="DefaultParagraphFont"/>
    <w:rsid w:val="0076127B"/>
    <w:rPr>
      <w:color w:val="0000FF"/>
      <w:u w:val="single"/>
    </w:rPr>
  </w:style>
  <w:style w:type="paragraph" w:styleId="List2">
    <w:name w:val="List 2"/>
    <w:basedOn w:val="Normal"/>
    <w:uiPriority w:val="99"/>
    <w:rsid w:val="0076127B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5B3A07"/>
    <w:pPr>
      <w:spacing w:after="0" w:line="276" w:lineRule="auto"/>
      <w:jc w:val="both"/>
    </w:pPr>
    <w:rPr>
      <w:rFonts w:ascii="Arial" w:eastAsia="Times New Roman" w:hAnsi="Arial" w:cs="Times New Roman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5B3A07"/>
    <w:rPr>
      <w:rFonts w:ascii="Arial" w:eastAsia="Times New Roman" w:hAnsi="Arial"/>
      <w:lang w:val="ro-RO" w:eastAsia="ro-RO"/>
    </w:rPr>
  </w:style>
  <w:style w:type="table" w:styleId="TableGrid">
    <w:name w:val="Table Grid"/>
    <w:basedOn w:val="TableNormal"/>
    <w:uiPriority w:val="99"/>
    <w:locked/>
    <w:rsid w:val="005B3A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BF53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53E4"/>
    <w:rPr>
      <w:rFonts w:cs="Calibri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rsid w:val="00A71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Strong">
    <w:name w:val="Strong"/>
    <w:basedOn w:val="DefaultParagraphFont"/>
    <w:qFormat/>
    <w:locked/>
    <w:rsid w:val="00331B14"/>
    <w:rPr>
      <w:b/>
      <w:bCs/>
    </w:rPr>
  </w:style>
  <w:style w:type="character" w:styleId="Emphasis">
    <w:name w:val="Emphasis"/>
    <w:basedOn w:val="DefaultParagraphFont"/>
    <w:qFormat/>
    <w:locked/>
    <w:rsid w:val="00331B14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8307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af-ZA" w:eastAsia="zh-CN"/>
    </w:rPr>
  </w:style>
  <w:style w:type="character" w:customStyle="1" w:styleId="SubtitleChar">
    <w:name w:val="Subtitle Char"/>
    <w:basedOn w:val="DefaultParagraphFont"/>
    <w:link w:val="Subtitle"/>
    <w:rsid w:val="008307C9"/>
    <w:rPr>
      <w:rFonts w:ascii="Cambria" w:eastAsia="Times New Roman" w:hAnsi="Cambria"/>
      <w:sz w:val="24"/>
      <w:szCs w:val="24"/>
      <w:lang w:val="af-ZA" w:eastAsia="zh-CN"/>
    </w:rPr>
  </w:style>
  <w:style w:type="paragraph" w:styleId="ListContinue2">
    <w:name w:val="List Continue 2"/>
    <w:basedOn w:val="Normal"/>
    <w:uiPriority w:val="99"/>
    <w:semiHidden/>
    <w:unhideWhenUsed/>
    <w:rsid w:val="00807392"/>
    <w:pPr>
      <w:spacing w:after="120"/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8073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7392"/>
    <w:rPr>
      <w:rFonts w:cs="Calibri"/>
      <w:lang w:val="ro-RO"/>
    </w:rPr>
  </w:style>
  <w:style w:type="character" w:customStyle="1" w:styleId="DefaultTextChar">
    <w:name w:val="Default Text Char"/>
    <w:basedOn w:val="DefaultParagraphFont"/>
    <w:link w:val="DefaultText"/>
    <w:locked/>
    <w:rsid w:val="00807392"/>
    <w:rPr>
      <w:sz w:val="24"/>
      <w:szCs w:val="24"/>
    </w:rPr>
  </w:style>
  <w:style w:type="paragraph" w:customStyle="1" w:styleId="DefaultText">
    <w:name w:val="Default Text"/>
    <w:basedOn w:val="Normal"/>
    <w:link w:val="DefaultTextChar"/>
    <w:rsid w:val="00807392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F428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2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6" w:lineRule="auto"/>
      <w:jc w:val="both"/>
    </w:pPr>
    <w:rPr>
      <w:rFonts w:ascii="Courier New" w:hAnsi="Courier New" w:cs="Courier New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2893"/>
    <w:rPr>
      <w:rFonts w:ascii="Courier New" w:hAnsi="Courier New" w:cs="Courier New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uiPriority w:val="99"/>
    <w:rsid w:val="00F42893"/>
    <w:pPr>
      <w:spacing w:after="0" w:line="240" w:lineRule="auto"/>
    </w:pPr>
    <w:rPr>
      <w:rFonts w:ascii="Arial" w:hAnsi="Arial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93"/>
    <w:rPr>
      <w:rFonts w:ascii="Tahoma" w:hAnsi="Tahoma" w:cs="Tahoma"/>
      <w:sz w:val="16"/>
      <w:szCs w:val="16"/>
      <w:lang w:val="ro-RO"/>
    </w:rPr>
  </w:style>
  <w:style w:type="paragraph" w:styleId="BodyText2">
    <w:name w:val="Body Text 2"/>
    <w:basedOn w:val="Normal"/>
    <w:link w:val="BodyText2Char"/>
    <w:uiPriority w:val="99"/>
    <w:unhideWhenUsed/>
    <w:rsid w:val="009034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34DF"/>
    <w:rPr>
      <w:rFonts w:cs="Calibri"/>
      <w:lang w:val="ro-RO"/>
    </w:rPr>
  </w:style>
  <w:style w:type="character" w:customStyle="1" w:styleId="ListParagraphChar">
    <w:name w:val="List Paragraph Char"/>
    <w:aliases w:val="Antes de enumeración Char,body 2 Char,List Paragraph1 Char,List Paragraph11 Char,Listă colorată - Accentuare 11 Char,Bullet Char,References Char,Normal bullet 2 Char,Akapit z listą BS Char,Outlines a.b.c. Char,List_Paragraph Char"/>
    <w:link w:val="ListParagraph"/>
    <w:uiPriority w:val="99"/>
    <w:qFormat/>
    <w:locked/>
    <w:rsid w:val="00D66E3A"/>
    <w:rPr>
      <w:rFonts w:cs="Calibri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rsid w:val="007E0500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6Char">
    <w:name w:val="Heading 6 Char"/>
    <w:basedOn w:val="DefaultParagraphFont"/>
    <w:link w:val="Heading6"/>
    <w:uiPriority w:val="99"/>
    <w:rsid w:val="007E0500"/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paragraph" w:styleId="BodyText3">
    <w:name w:val="Body Text 3"/>
    <w:basedOn w:val="Normal"/>
    <w:link w:val="BodyText3Char"/>
    <w:uiPriority w:val="99"/>
    <w:unhideWhenUsed/>
    <w:rsid w:val="007E05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0500"/>
    <w:rPr>
      <w:rFonts w:cs="Calibri"/>
      <w:sz w:val="16"/>
      <w:szCs w:val="1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7E0500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7E0500"/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9"/>
    <w:rsid w:val="007E0500"/>
    <w:rPr>
      <w:rFonts w:ascii="Times New Roman" w:eastAsia="Times New Roman" w:hAnsi="Times New Roman"/>
      <w:b/>
      <w:i/>
      <w:sz w:val="24"/>
      <w:szCs w:val="24"/>
      <w:lang w:val="fr-FR"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E050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500"/>
    <w:rPr>
      <w:color w:val="605E5C"/>
      <w:shd w:val="clear" w:color="auto" w:fill="E1DFDD"/>
    </w:rPr>
  </w:style>
  <w:style w:type="paragraph" w:customStyle="1" w:styleId="Articol">
    <w:name w:val="Articol"/>
    <w:basedOn w:val="Normal"/>
    <w:link w:val="ArticolChar"/>
    <w:uiPriority w:val="99"/>
    <w:rsid w:val="007E0500"/>
    <w:pPr>
      <w:numPr>
        <w:numId w:val="1"/>
      </w:numPr>
      <w:tabs>
        <w:tab w:val="left" w:pos="426"/>
        <w:tab w:val="left" w:pos="85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ticolChar">
    <w:name w:val="Articol Char"/>
    <w:basedOn w:val="DefaultParagraphFont"/>
    <w:link w:val="Articol"/>
    <w:uiPriority w:val="99"/>
    <w:locked/>
    <w:rsid w:val="007E0500"/>
    <w:rPr>
      <w:rFonts w:ascii="Times New Roman" w:eastAsia="Times New Roman" w:hAnsi="Times New Roman"/>
      <w:sz w:val="24"/>
      <w:szCs w:val="20"/>
      <w:lang w:val="ro-R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E0500"/>
    <w:pPr>
      <w:spacing w:after="0" w:line="276" w:lineRule="auto"/>
      <w:ind w:firstLine="720"/>
      <w:jc w:val="both"/>
    </w:pPr>
    <w:rPr>
      <w:rFonts w:ascii="Arial" w:eastAsia="Times New Roman" w:hAnsi="Arial" w:cs="Arial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0500"/>
    <w:rPr>
      <w:rFonts w:ascii="Arial" w:eastAsia="Times New Roman" w:hAnsi="Arial" w:cs="Arial"/>
      <w:lang w:val="ro-RO" w:eastAsia="ro-RO"/>
    </w:rPr>
  </w:style>
  <w:style w:type="numbering" w:customStyle="1" w:styleId="Style1">
    <w:name w:val="Style1"/>
    <w:rsid w:val="007E0500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7E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E050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ro-RO" w:bidi="ro-RO"/>
    </w:rPr>
  </w:style>
  <w:style w:type="paragraph" w:styleId="NoSpacing">
    <w:name w:val="No Spacing"/>
    <w:uiPriority w:val="1"/>
    <w:qFormat/>
    <w:rsid w:val="007E0500"/>
    <w:rPr>
      <w:rFonts w:ascii="Trebuchet MS" w:eastAsiaTheme="minorHAnsi" w:hAnsi="Trebuchet MS" w:cstheme="minorBidi"/>
      <w:lang w:val="ro-RO"/>
    </w:rPr>
  </w:style>
  <w:style w:type="paragraph" w:customStyle="1" w:styleId="msonormalcxspmiddle">
    <w:name w:val="msonormalcxspmiddle"/>
    <w:basedOn w:val="Normal"/>
    <w:uiPriority w:val="99"/>
    <w:rsid w:val="007E0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rsid w:val="007E0500"/>
    <w:rPr>
      <w:rFonts w:cs="Times New Roman"/>
      <w:color w:val="605E5C"/>
      <w:shd w:val="clear" w:color="auto" w:fill="E1DFDD"/>
    </w:rPr>
  </w:style>
  <w:style w:type="character" w:customStyle="1" w:styleId="Heading1Char1">
    <w:name w:val="Heading 1 Char1"/>
    <w:uiPriority w:val="99"/>
    <w:locked/>
    <w:rsid w:val="007E0500"/>
    <w:rPr>
      <w:rFonts w:ascii="Trebuchet MS" w:hAnsi="Trebuchet MS"/>
      <w:b/>
      <w:lang w:val="ro-RO" w:eastAsia="ro-RO"/>
    </w:rPr>
  </w:style>
  <w:style w:type="character" w:customStyle="1" w:styleId="Heading2Char1">
    <w:name w:val="Heading 2 Char1"/>
    <w:uiPriority w:val="99"/>
    <w:semiHidden/>
    <w:locked/>
    <w:rsid w:val="007E0500"/>
    <w:rPr>
      <w:rFonts w:ascii="Arial" w:hAnsi="Arial"/>
      <w:b/>
      <w:sz w:val="22"/>
      <w:lang w:val="ro-RO" w:eastAsia="ro-RO"/>
    </w:rPr>
  </w:style>
  <w:style w:type="character" w:customStyle="1" w:styleId="Heading3Char1">
    <w:name w:val="Heading 3 Char1"/>
    <w:uiPriority w:val="99"/>
    <w:semiHidden/>
    <w:locked/>
    <w:rsid w:val="007E0500"/>
    <w:rPr>
      <w:rFonts w:ascii="Arial" w:hAnsi="Arial"/>
      <w:sz w:val="22"/>
      <w:lang w:val="ro-RO" w:eastAsia="ro-RO"/>
    </w:rPr>
  </w:style>
  <w:style w:type="character" w:customStyle="1" w:styleId="Heading4Char1">
    <w:name w:val="Heading 4 Char1"/>
    <w:uiPriority w:val="99"/>
    <w:semiHidden/>
    <w:locked/>
    <w:rsid w:val="007E0500"/>
    <w:rPr>
      <w:rFonts w:ascii="Trebuchet MS" w:hAnsi="Trebuchet MS"/>
      <w:b/>
      <w:sz w:val="22"/>
      <w:lang w:val="ro-RO" w:eastAsia="ro-RO"/>
    </w:rPr>
  </w:style>
  <w:style w:type="character" w:customStyle="1" w:styleId="Heading7Char1">
    <w:name w:val="Heading 7 Char1"/>
    <w:uiPriority w:val="99"/>
    <w:semiHidden/>
    <w:locked/>
    <w:rsid w:val="007E0500"/>
    <w:rPr>
      <w:rFonts w:ascii="Trebuchet MS" w:hAnsi="Trebuchet MS"/>
      <w:sz w:val="22"/>
      <w:lang w:val="ro-RO" w:eastAsia="ro-RO"/>
    </w:rPr>
  </w:style>
  <w:style w:type="character" w:customStyle="1" w:styleId="Heading8Char1">
    <w:name w:val="Heading 8 Char1"/>
    <w:link w:val="Heading8"/>
    <w:uiPriority w:val="99"/>
    <w:locked/>
    <w:rsid w:val="007E0500"/>
    <w:rPr>
      <w:rFonts w:ascii="Trebuchet MS" w:hAnsi="Trebuchet MS"/>
      <w:sz w:val="20"/>
      <w:szCs w:val="20"/>
      <w:lang w:val="ro-RO" w:eastAsia="ro-RO"/>
    </w:rPr>
  </w:style>
  <w:style w:type="character" w:customStyle="1" w:styleId="evenCharChar1">
    <w:name w:val="even Char Char1"/>
    <w:uiPriority w:val="99"/>
    <w:semiHidden/>
    <w:locked/>
    <w:rsid w:val="007E0500"/>
    <w:rPr>
      <w:lang w:val="ro-RO" w:eastAsia="ro-RO"/>
    </w:rPr>
  </w:style>
  <w:style w:type="character" w:customStyle="1" w:styleId="CharChar8">
    <w:name w:val="Char Char8"/>
    <w:uiPriority w:val="99"/>
    <w:semiHidden/>
    <w:locked/>
    <w:rsid w:val="007E0500"/>
    <w:rPr>
      <w:lang w:val="ro-RO" w:eastAsia="ro-RO"/>
    </w:rPr>
  </w:style>
  <w:style w:type="character" w:customStyle="1" w:styleId="BodyText2Char1">
    <w:name w:val="Body Text 2 Char1"/>
    <w:uiPriority w:val="99"/>
    <w:semiHidden/>
    <w:locked/>
    <w:rsid w:val="007E0500"/>
    <w:rPr>
      <w:rFonts w:ascii="Trebuchet MS" w:hAnsi="Trebuchet MS"/>
      <w:b/>
      <w:sz w:val="22"/>
      <w:lang w:val="ro-RO" w:eastAsia="ro-RO"/>
    </w:rPr>
  </w:style>
  <w:style w:type="character" w:customStyle="1" w:styleId="BodyTextChar1">
    <w:name w:val="Body Text Char1"/>
    <w:uiPriority w:val="99"/>
    <w:semiHidden/>
    <w:locked/>
    <w:rsid w:val="007E0500"/>
    <w:rPr>
      <w:rFonts w:ascii="Arial" w:hAnsi="Arial"/>
      <w:sz w:val="22"/>
      <w:lang w:val="ro-RO" w:eastAsia="ro-RO"/>
    </w:rPr>
  </w:style>
  <w:style w:type="character" w:customStyle="1" w:styleId="BodyTextIndentChar1">
    <w:name w:val="Body Text Indent Char1"/>
    <w:uiPriority w:val="99"/>
    <w:semiHidden/>
    <w:locked/>
    <w:rsid w:val="007E0500"/>
    <w:rPr>
      <w:rFonts w:ascii="Trebuchet MS" w:hAnsi="Trebuchet MS"/>
      <w:sz w:val="22"/>
      <w:lang w:val="ro-RO" w:eastAsia="ro-RO"/>
    </w:rPr>
  </w:style>
  <w:style w:type="character" w:customStyle="1" w:styleId="BodyTextIndent2Char1">
    <w:name w:val="Body Text Indent 2 Char1"/>
    <w:uiPriority w:val="99"/>
    <w:locked/>
    <w:rsid w:val="007E0500"/>
    <w:rPr>
      <w:rFonts w:ascii="Trebuchet MS" w:eastAsia="Calibri" w:hAnsi="Trebuchet MS" w:cs="Times New Roman"/>
      <w:szCs w:val="20"/>
      <w:lang w:val="ro-RO" w:eastAsia="ro-RO"/>
    </w:rPr>
  </w:style>
  <w:style w:type="character" w:customStyle="1" w:styleId="BodyTextIndent3Char1">
    <w:name w:val="Body Text Indent 3 Char1"/>
    <w:uiPriority w:val="99"/>
    <w:semiHidden/>
    <w:locked/>
    <w:rsid w:val="007E0500"/>
    <w:rPr>
      <w:rFonts w:ascii="Arial" w:hAnsi="Arial"/>
      <w:sz w:val="22"/>
      <w:lang w:val="ro-RO" w:eastAsia="ro-RO"/>
    </w:rPr>
  </w:style>
  <w:style w:type="character" w:styleId="FollowedHyperlink">
    <w:name w:val="FollowedHyperlink"/>
    <w:basedOn w:val="DefaultParagraphFont"/>
    <w:uiPriority w:val="99"/>
    <w:rsid w:val="007E0500"/>
    <w:rPr>
      <w:rFonts w:cs="Times New Roman"/>
      <w:color w:val="800080"/>
      <w:u w:val="single"/>
    </w:rPr>
  </w:style>
  <w:style w:type="character" w:customStyle="1" w:styleId="litera1">
    <w:name w:val="litera1"/>
    <w:uiPriority w:val="99"/>
    <w:rsid w:val="007E0500"/>
    <w:rPr>
      <w:b/>
      <w:color w:val="000000"/>
    </w:rPr>
  </w:style>
  <w:style w:type="character" w:customStyle="1" w:styleId="CharChar2">
    <w:name w:val="Char Char2"/>
    <w:uiPriority w:val="99"/>
    <w:semiHidden/>
    <w:locked/>
    <w:rsid w:val="007E0500"/>
    <w:rPr>
      <w:rFonts w:ascii="Courier New" w:hAnsi="Courier New"/>
      <w:sz w:val="20"/>
      <w:lang w:val="ro-RO" w:eastAsia="ro-RO"/>
    </w:rPr>
  </w:style>
  <w:style w:type="character" w:customStyle="1" w:styleId="punct1">
    <w:name w:val="punct1"/>
    <w:uiPriority w:val="99"/>
    <w:rsid w:val="007E0500"/>
    <w:rPr>
      <w:b/>
      <w:color w:val="000000"/>
    </w:rPr>
  </w:style>
  <w:style w:type="character" w:styleId="PageNumber">
    <w:name w:val="page number"/>
    <w:basedOn w:val="DefaultParagraphFont"/>
    <w:uiPriority w:val="99"/>
    <w:rsid w:val="007E0500"/>
    <w:rPr>
      <w:rFonts w:cs="Times New Roman"/>
    </w:rPr>
  </w:style>
  <w:style w:type="character" w:customStyle="1" w:styleId="CharChar1">
    <w:name w:val="Char Char1"/>
    <w:uiPriority w:val="99"/>
    <w:semiHidden/>
    <w:locked/>
    <w:rsid w:val="007E0500"/>
    <w:rPr>
      <w:rFonts w:ascii="Times New Roman" w:hAnsi="Times New Roman"/>
      <w:sz w:val="2"/>
      <w:lang w:val="ro-RO" w:eastAsia="ro-RO"/>
    </w:rPr>
  </w:style>
  <w:style w:type="character" w:customStyle="1" w:styleId="Heading6Char1">
    <w:name w:val="Heading 6 Char1"/>
    <w:uiPriority w:val="99"/>
    <w:locked/>
    <w:rsid w:val="007E0500"/>
    <w:rPr>
      <w:b/>
      <w:sz w:val="22"/>
      <w:lang w:val="ro-RO" w:eastAsia="ro-RO"/>
    </w:rPr>
  </w:style>
  <w:style w:type="character" w:customStyle="1" w:styleId="Heading9Char1">
    <w:name w:val="Heading 9 Char1"/>
    <w:uiPriority w:val="99"/>
    <w:locked/>
    <w:rsid w:val="007E0500"/>
    <w:rPr>
      <w:rFonts w:ascii="Arial" w:hAnsi="Arial"/>
      <w:sz w:val="22"/>
      <w:lang w:val="ro-RO" w:eastAsia="ro-RO"/>
    </w:rPr>
  </w:style>
  <w:style w:type="paragraph" w:customStyle="1" w:styleId="CaracterCaracter2CharCharCaracterCaracterCharCharCaracterCaracterCharCharCaracterCaracterCharCharCaracterCaracter1">
    <w:name w:val="Caracter Caracter2 Char Char Caracter Caracter Char Char Caracter Caracter Char Char Caracter Caracter Char Char Caracter Caracter1"/>
    <w:basedOn w:val="Normal"/>
    <w:uiPriority w:val="99"/>
    <w:rsid w:val="007E0500"/>
    <w:pPr>
      <w:spacing w:after="0" w:line="240" w:lineRule="auto"/>
    </w:pPr>
    <w:rPr>
      <w:rFonts w:ascii="Arial" w:hAnsi="Arial" w:cs="Times New Roman"/>
      <w:sz w:val="24"/>
      <w:szCs w:val="24"/>
      <w:lang w:val="pl-PL" w:eastAsia="pl-PL"/>
    </w:rPr>
  </w:style>
  <w:style w:type="paragraph" w:customStyle="1" w:styleId="normal0">
    <w:name w:val="normal"/>
    <w:uiPriority w:val="99"/>
    <w:rsid w:val="007E0500"/>
    <w:pPr>
      <w:keepNext/>
    </w:pPr>
    <w:rPr>
      <w:rFonts w:ascii="Times New Roman" w:hAnsi="Times New Roman"/>
      <w:color w:val="000000"/>
      <w:sz w:val="20"/>
      <w:szCs w:val="20"/>
    </w:rPr>
  </w:style>
  <w:style w:type="paragraph" w:customStyle="1" w:styleId="CaracterCaracterCaracterCharCaracterCharCaracter">
    <w:name w:val="Caracter Caracter Caracter Char Caracter Char Caracter"/>
    <w:basedOn w:val="Normal"/>
    <w:uiPriority w:val="99"/>
    <w:rsid w:val="007E050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7E0500"/>
    <w:rPr>
      <w:rFonts w:cs="Times New Roman"/>
    </w:rPr>
  </w:style>
  <w:style w:type="character" w:customStyle="1" w:styleId="paragraf1">
    <w:name w:val="paragraf1"/>
    <w:basedOn w:val="DefaultParagraphFont"/>
    <w:uiPriority w:val="99"/>
    <w:rsid w:val="007E0500"/>
    <w:rPr>
      <w:rFonts w:cs="Times New Roman"/>
    </w:rPr>
  </w:style>
  <w:style w:type="character" w:customStyle="1" w:styleId="CharChar17">
    <w:name w:val="Char Char17"/>
    <w:uiPriority w:val="99"/>
    <w:locked/>
    <w:rsid w:val="007E0500"/>
    <w:rPr>
      <w:rFonts w:ascii="Arial" w:hAnsi="Arial"/>
      <w:sz w:val="22"/>
      <w:lang w:val="ro-RO" w:eastAsia="ro-RO"/>
    </w:rPr>
  </w:style>
  <w:style w:type="paragraph" w:customStyle="1" w:styleId="msoheadercxspmiddle">
    <w:name w:val="msoheadercxspmiddle"/>
    <w:basedOn w:val="Normal"/>
    <w:uiPriority w:val="99"/>
    <w:rsid w:val="007E0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sonormalcxsplast">
    <w:name w:val="msonormalcxsplast"/>
    <w:basedOn w:val="Normal"/>
    <w:uiPriority w:val="99"/>
    <w:rsid w:val="007E0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msoheadercxsplast">
    <w:name w:val="msoheadercxsplast"/>
    <w:basedOn w:val="Normal"/>
    <w:uiPriority w:val="99"/>
    <w:rsid w:val="007E05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PlainText">
    <w:name w:val="Plain Text"/>
    <w:aliases w:val="Char Char41,Char Char4, Char Char4"/>
    <w:basedOn w:val="Normal"/>
    <w:link w:val="PlainTextChar1"/>
    <w:uiPriority w:val="99"/>
    <w:rsid w:val="007E0500"/>
    <w:pPr>
      <w:spacing w:after="0" w:line="240" w:lineRule="auto"/>
    </w:pPr>
    <w:rPr>
      <w:rFonts w:ascii="Courier New" w:hAnsi="Courier New" w:cs="Times New Roman"/>
      <w:sz w:val="20"/>
      <w:szCs w:val="20"/>
      <w:lang w:eastAsia="ro-RO"/>
    </w:rPr>
  </w:style>
  <w:style w:type="character" w:customStyle="1" w:styleId="PlainTextChar">
    <w:name w:val="Plain Text Char"/>
    <w:aliases w:val="Char Char41 Char, Char Char4 Char"/>
    <w:basedOn w:val="DefaultParagraphFont"/>
    <w:link w:val="PlainText"/>
    <w:rsid w:val="007E0500"/>
    <w:rPr>
      <w:rFonts w:ascii="Consolas" w:hAnsi="Consolas" w:cs="Consolas"/>
      <w:sz w:val="21"/>
      <w:szCs w:val="21"/>
      <w:lang w:val="ro-RO"/>
    </w:rPr>
  </w:style>
  <w:style w:type="character" w:customStyle="1" w:styleId="PlainTextChar2">
    <w:name w:val="Plain Text Char2"/>
    <w:aliases w:val="Char Char4 Char"/>
    <w:basedOn w:val="DefaultParagraphFont"/>
    <w:uiPriority w:val="99"/>
    <w:semiHidden/>
    <w:locked/>
    <w:rsid w:val="007E0500"/>
    <w:rPr>
      <w:rFonts w:ascii="Courier New" w:hAnsi="Courier New" w:cs="Courier New"/>
      <w:sz w:val="20"/>
      <w:szCs w:val="20"/>
      <w:lang w:val="ro-RO"/>
    </w:rPr>
  </w:style>
  <w:style w:type="character" w:customStyle="1" w:styleId="CharChar">
    <w:name w:val="Char Char"/>
    <w:uiPriority w:val="99"/>
    <w:rsid w:val="007E0500"/>
    <w:rPr>
      <w:lang w:val="ro-RO" w:eastAsia="ro-RO"/>
    </w:rPr>
  </w:style>
  <w:style w:type="character" w:customStyle="1" w:styleId="FontStyle12">
    <w:name w:val="Font Style12"/>
    <w:uiPriority w:val="99"/>
    <w:rsid w:val="007E0500"/>
    <w:rPr>
      <w:rFonts w:ascii="Arial" w:hAnsi="Arial"/>
      <w:sz w:val="20"/>
    </w:rPr>
  </w:style>
  <w:style w:type="character" w:customStyle="1" w:styleId="FontStyle64">
    <w:name w:val="Font Style64"/>
    <w:uiPriority w:val="99"/>
    <w:rsid w:val="007E0500"/>
    <w:rPr>
      <w:rFonts w:ascii="Times New Roman" w:hAnsi="Times New Roman"/>
      <w:b/>
      <w:color w:val="000000"/>
      <w:sz w:val="22"/>
    </w:rPr>
  </w:style>
  <w:style w:type="character" w:customStyle="1" w:styleId="FontStyle67">
    <w:name w:val="Font Style67"/>
    <w:uiPriority w:val="99"/>
    <w:rsid w:val="007E0500"/>
    <w:rPr>
      <w:rFonts w:ascii="Times New Roman" w:hAnsi="Times New Roman"/>
      <w:color w:val="000000"/>
      <w:sz w:val="22"/>
    </w:rPr>
  </w:style>
  <w:style w:type="paragraph" w:customStyle="1" w:styleId="Style3">
    <w:name w:val="Style3"/>
    <w:basedOn w:val="Normal"/>
    <w:uiPriority w:val="99"/>
    <w:rsid w:val="007E05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7E0500"/>
    <w:pPr>
      <w:widowControl w:val="0"/>
      <w:autoSpaceDE w:val="0"/>
      <w:autoSpaceDN w:val="0"/>
      <w:adjustRightInd w:val="0"/>
      <w:spacing w:after="0" w:line="290" w:lineRule="exact"/>
      <w:ind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7E050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Normal"/>
    <w:uiPriority w:val="99"/>
    <w:rsid w:val="007E0500"/>
    <w:pPr>
      <w:widowControl w:val="0"/>
      <w:autoSpaceDE w:val="0"/>
      <w:autoSpaceDN w:val="0"/>
      <w:adjustRightInd w:val="0"/>
      <w:spacing w:after="0" w:line="293" w:lineRule="exact"/>
      <w:ind w:hanging="7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Normal"/>
    <w:uiPriority w:val="99"/>
    <w:rsid w:val="007E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">
    <w:name w:val="Style"/>
    <w:uiPriority w:val="99"/>
    <w:rsid w:val="007E05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o-RO" w:eastAsia="ro-RO"/>
    </w:rPr>
  </w:style>
  <w:style w:type="character" w:customStyle="1" w:styleId="DefaultChar">
    <w:name w:val="Default Char"/>
    <w:link w:val="Default"/>
    <w:uiPriority w:val="99"/>
    <w:locked/>
    <w:rsid w:val="007E0500"/>
    <w:rPr>
      <w:rFonts w:ascii="Times New Roman" w:hAnsi="Times New Roman"/>
      <w:color w:val="000000"/>
      <w:sz w:val="24"/>
    </w:rPr>
  </w:style>
  <w:style w:type="paragraph" w:customStyle="1" w:styleId="Default">
    <w:name w:val="Default"/>
    <w:link w:val="DefaultChar"/>
    <w:uiPriority w:val="99"/>
    <w:rsid w:val="007E0500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character" w:customStyle="1" w:styleId="evenCharChar">
    <w:name w:val="even Char Char"/>
    <w:uiPriority w:val="99"/>
    <w:rsid w:val="007E0500"/>
    <w:rPr>
      <w:sz w:val="24"/>
    </w:rPr>
  </w:style>
  <w:style w:type="character" w:customStyle="1" w:styleId="tpa1">
    <w:name w:val="tpa1"/>
    <w:basedOn w:val="DefaultParagraphFont"/>
    <w:uiPriority w:val="99"/>
    <w:rsid w:val="007E0500"/>
    <w:rPr>
      <w:rFonts w:cs="Times New Roman"/>
    </w:rPr>
  </w:style>
  <w:style w:type="character" w:customStyle="1" w:styleId="do">
    <w:name w:val="do"/>
    <w:uiPriority w:val="99"/>
    <w:rsid w:val="007E0500"/>
  </w:style>
  <w:style w:type="paragraph" w:customStyle="1" w:styleId="BodyOfLetter">
    <w:name w:val="BodyOfLetter"/>
    <w:basedOn w:val="Normal"/>
    <w:uiPriority w:val="99"/>
    <w:rsid w:val="007E0500"/>
    <w:pPr>
      <w:spacing w:after="0" w:line="240" w:lineRule="auto"/>
      <w:ind w:right="851"/>
    </w:pPr>
    <w:rPr>
      <w:rFonts w:ascii="Book Antiqua" w:hAnsi="Book Antiqua" w:cs="Times New Roman"/>
      <w:szCs w:val="20"/>
      <w:lang w:val="en-GB"/>
    </w:rPr>
  </w:style>
  <w:style w:type="paragraph" w:customStyle="1" w:styleId="ABLOCKPARA">
    <w:name w:val="A BLOCK PARA"/>
    <w:basedOn w:val="Normal"/>
    <w:uiPriority w:val="99"/>
    <w:rsid w:val="007E0500"/>
    <w:pPr>
      <w:spacing w:after="0" w:line="240" w:lineRule="auto"/>
    </w:pPr>
    <w:rPr>
      <w:rFonts w:ascii="Book Antiqua" w:hAnsi="Book Antiqua" w:cs="Times New Roman"/>
      <w:szCs w:val="20"/>
      <w:lang w:val="en-US"/>
    </w:rPr>
  </w:style>
  <w:style w:type="character" w:customStyle="1" w:styleId="FontStyle39">
    <w:name w:val="Font Style39"/>
    <w:uiPriority w:val="99"/>
    <w:rsid w:val="007E0500"/>
    <w:rPr>
      <w:rFonts w:ascii="Arial" w:hAnsi="Arial"/>
      <w:sz w:val="20"/>
    </w:rPr>
  </w:style>
  <w:style w:type="paragraph" w:customStyle="1" w:styleId="Style6">
    <w:name w:val="Style6"/>
    <w:basedOn w:val="Normal"/>
    <w:uiPriority w:val="99"/>
    <w:rsid w:val="007E0500"/>
    <w:pPr>
      <w:widowControl w:val="0"/>
      <w:autoSpaceDE w:val="0"/>
      <w:autoSpaceDN w:val="0"/>
      <w:adjustRightInd w:val="0"/>
      <w:spacing w:after="0" w:line="252" w:lineRule="exact"/>
      <w:ind w:firstLine="569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uiPriority w:val="99"/>
    <w:rsid w:val="007E0500"/>
    <w:rPr>
      <w:rFonts w:ascii="Arial" w:hAnsi="Arial"/>
      <w:b/>
      <w:sz w:val="20"/>
    </w:rPr>
  </w:style>
  <w:style w:type="paragraph" w:customStyle="1" w:styleId="CharChar6CaracterCaracterCaracterCharCharCaracterCharCharCaracter">
    <w:name w:val="Char Char6 Caracter Caracter Caracter Char Char Caracter Char Char Caracter"/>
    <w:basedOn w:val="Normal"/>
    <w:uiPriority w:val="99"/>
    <w:rsid w:val="007E0500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efaultText2">
    <w:name w:val="Default Text:2"/>
    <w:basedOn w:val="Normal"/>
    <w:uiPriority w:val="99"/>
    <w:rsid w:val="007E0500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DefaultText1">
    <w:name w:val="Default Text:1"/>
    <w:basedOn w:val="Normal"/>
    <w:uiPriority w:val="99"/>
    <w:rsid w:val="007E0500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litera">
    <w:name w:val="litera"/>
    <w:uiPriority w:val="99"/>
    <w:rsid w:val="007E0500"/>
  </w:style>
  <w:style w:type="paragraph" w:customStyle="1" w:styleId="TableText">
    <w:name w:val="Table Text"/>
    <w:basedOn w:val="Normal"/>
    <w:uiPriority w:val="99"/>
    <w:rsid w:val="007E0500"/>
    <w:pPr>
      <w:tabs>
        <w:tab w:val="decimal" w:pos="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lineat1">
    <w:name w:val="alineat1"/>
    <w:uiPriority w:val="99"/>
    <w:rsid w:val="007E0500"/>
    <w:rPr>
      <w:b/>
      <w:color w:val="000000"/>
    </w:rPr>
  </w:style>
  <w:style w:type="character" w:customStyle="1" w:styleId="PlainTextChar1">
    <w:name w:val="Plain Text Char1"/>
    <w:aliases w:val="Char Char41 Char1,Char Char4 Char1, Char Char4 Char1"/>
    <w:link w:val="PlainText"/>
    <w:uiPriority w:val="99"/>
    <w:locked/>
    <w:rsid w:val="007E0500"/>
    <w:rPr>
      <w:rFonts w:ascii="Courier New" w:hAnsi="Courier New"/>
      <w:sz w:val="20"/>
      <w:szCs w:val="20"/>
      <w:lang w:val="ro-RO" w:eastAsia="ro-RO"/>
    </w:rPr>
  </w:style>
  <w:style w:type="character" w:customStyle="1" w:styleId="tal1">
    <w:name w:val="tal1"/>
    <w:uiPriority w:val="99"/>
    <w:rsid w:val="007E0500"/>
  </w:style>
  <w:style w:type="character" w:customStyle="1" w:styleId="articol1">
    <w:name w:val="articol1"/>
    <w:basedOn w:val="DefaultParagraphFont"/>
    <w:rsid w:val="007E0500"/>
    <w:rPr>
      <w:rFonts w:cs="Times New Roman"/>
      <w:b/>
      <w:bCs/>
      <w:color w:val="009500"/>
    </w:rPr>
  </w:style>
  <w:style w:type="character" w:customStyle="1" w:styleId="tli1">
    <w:name w:val="tli1"/>
    <w:basedOn w:val="DefaultParagraphFont"/>
    <w:uiPriority w:val="99"/>
    <w:rsid w:val="007E05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e@formenerg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PRESTǍRI  SERVICII TURISTICE</vt:lpstr>
    </vt:vector>
  </TitlesOfParts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PRESTǍRI  SERVICII TURISTICE</dc:title>
  <dc:creator>Sorin Tranca</dc:creator>
  <cp:lastModifiedBy>Alexandru Toader</cp:lastModifiedBy>
  <cp:revision>6</cp:revision>
  <cp:lastPrinted>2022-11-29T12:32:00Z</cp:lastPrinted>
  <dcterms:created xsi:type="dcterms:W3CDTF">2022-11-29T12:18:00Z</dcterms:created>
  <dcterms:modified xsi:type="dcterms:W3CDTF">2022-11-29T12:35:00Z</dcterms:modified>
</cp:coreProperties>
</file>